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0284BC0C" w:rsidR="003C002C" w:rsidRPr="003C002C" w:rsidRDefault="003C002C" w:rsidP="006009C1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6009C1" w:rsidRPr="006009C1">
        <w:rPr>
          <w:rFonts w:ascii="Times New Roman" w:hAnsi="Times New Roman" w:cs="Times New Roman"/>
          <w:color w:val="000000"/>
          <w:sz w:val="28"/>
          <w:szCs w:val="28"/>
        </w:rPr>
        <w:t>50:12:0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000000:60012, 50:12:0101801:14, </w:t>
      </w:r>
      <w:r w:rsidR="006009C1" w:rsidRPr="006009C1">
        <w:rPr>
          <w:rFonts w:ascii="Times New Roman" w:hAnsi="Times New Roman" w:cs="Times New Roman"/>
          <w:color w:val="000000"/>
          <w:sz w:val="28"/>
          <w:szCs w:val="28"/>
        </w:rPr>
        <w:t>50: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12:0101801:15, 50:12:0101801:2, </w:t>
      </w:r>
      <w:r w:rsidR="006009C1" w:rsidRPr="006009C1">
        <w:rPr>
          <w:rFonts w:ascii="Times New Roman" w:hAnsi="Times New Roman" w:cs="Times New Roman"/>
          <w:color w:val="000000"/>
          <w:sz w:val="28"/>
          <w:szCs w:val="28"/>
        </w:rPr>
        <w:t>50:12:0000000:57541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сть на которые 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городского округа Мытищи Московской области в целях размещения и эксплуатации существующего объекта электросетевого хозяйства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–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6009C1" w:rsidRPr="006009C1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распределительной трансформаторной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6009C1" w:rsidRPr="006009C1">
        <w:rPr>
          <w:rFonts w:ascii="Times New Roman" w:hAnsi="Times New Roman" w:cs="Times New Roman"/>
          <w:color w:val="000000"/>
          <w:sz w:val="28"/>
          <w:szCs w:val="28"/>
        </w:rPr>
        <w:t>подстанции №6 с кадастровым номером 50:12:0000000:50645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1272C" w14:textId="77777777" w:rsidR="00AB3B45" w:rsidRDefault="00AB3B45" w:rsidP="0008755C">
      <w:pPr>
        <w:spacing w:after="0" w:line="240" w:lineRule="auto"/>
      </w:pPr>
      <w:r>
        <w:separator/>
      </w:r>
    </w:p>
  </w:endnote>
  <w:endnote w:type="continuationSeparator" w:id="0">
    <w:p w14:paraId="3BC45B62" w14:textId="77777777" w:rsidR="00AB3B45" w:rsidRDefault="00AB3B45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34EAE845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CB72C5">
      <w:rPr>
        <w:rFonts w:ascii="Times New Roman" w:hAnsi="Times New Roman" w:cs="Times New Roman"/>
        <w:sz w:val="16"/>
        <w:szCs w:val="16"/>
      </w:rPr>
      <w:t>10569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27F2" w14:textId="77777777" w:rsidR="00AB3B45" w:rsidRDefault="00AB3B45" w:rsidP="0008755C">
      <w:pPr>
        <w:spacing w:after="0" w:line="240" w:lineRule="auto"/>
      </w:pPr>
      <w:r>
        <w:separator/>
      </w:r>
    </w:p>
  </w:footnote>
  <w:footnote w:type="continuationSeparator" w:id="0">
    <w:p w14:paraId="26CE7E0B" w14:textId="77777777" w:rsidR="00AB3B45" w:rsidRDefault="00AB3B45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85FF1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B45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C08E8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A41D-6161-4C47-8991-16C25E17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10</cp:revision>
  <cp:lastPrinted>2024-05-20T13:27:00Z</cp:lastPrinted>
  <dcterms:created xsi:type="dcterms:W3CDTF">2024-04-18T09:19:00Z</dcterms:created>
  <dcterms:modified xsi:type="dcterms:W3CDTF">2024-05-27T09:27:00Z</dcterms:modified>
</cp:coreProperties>
</file>